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102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24E8A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参训人员回执</w:t>
      </w:r>
    </w:p>
    <w:bookmarkEnd w:id="0"/>
    <w:p w14:paraId="05BFD0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所在单位（盖章）：</w:t>
      </w:r>
    </w:p>
    <w:tbl>
      <w:tblPr>
        <w:tblStyle w:val="3"/>
        <w:tblW w:w="9233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16"/>
        <w:gridCol w:w="1034"/>
        <w:gridCol w:w="2033"/>
        <w:gridCol w:w="1267"/>
        <w:gridCol w:w="1400"/>
        <w:gridCol w:w="1683"/>
      </w:tblGrid>
      <w:tr w14:paraId="2BCF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0" w:type="dxa"/>
            <w:vAlign w:val="center"/>
          </w:tcPr>
          <w:p w14:paraId="73F8A4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6" w:type="dxa"/>
            <w:vAlign w:val="center"/>
          </w:tcPr>
          <w:p w14:paraId="63D4CA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4" w:type="dxa"/>
            <w:vAlign w:val="center"/>
          </w:tcPr>
          <w:p w14:paraId="32EC0A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77721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033" w:type="dxa"/>
            <w:vAlign w:val="center"/>
          </w:tcPr>
          <w:p w14:paraId="0C6322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所在单位及职务</w:t>
            </w:r>
          </w:p>
        </w:tc>
        <w:tc>
          <w:tcPr>
            <w:tcW w:w="1267" w:type="dxa"/>
            <w:vAlign w:val="center"/>
          </w:tcPr>
          <w:p w14:paraId="626F01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400" w:type="dxa"/>
            <w:vAlign w:val="center"/>
          </w:tcPr>
          <w:p w14:paraId="1A09C8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683" w:type="dxa"/>
            <w:vAlign w:val="center"/>
          </w:tcPr>
          <w:p w14:paraId="4542B8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</w:tr>
      <w:tr w14:paraId="208F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3808F6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</w:tcPr>
          <w:p w14:paraId="1C088E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</w:tcPr>
          <w:p w14:paraId="02C731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107F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372ABD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</w:tcPr>
          <w:p w14:paraId="616D6A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</w:tcPr>
          <w:p w14:paraId="6C0803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</w:tcPr>
          <w:p w14:paraId="099C4D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1D12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请将此回执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t>word版和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t>扫描版一同发至邮箱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instrText xml:space="preserve"> HYPERLINK "mailto:dwtzb@lzu.edu.cn" </w:instrTex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t>hz@lzu.edu.cn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28"/>
          <w:szCs w:val="28"/>
          <w:highlight w:val="none"/>
          <w:lang w:val="en-US" w:eastAsia="zh-CN" w:bidi="ar-SA"/>
        </w:rPr>
        <w:fldChar w:fldCharType="end"/>
      </w:r>
    </w:p>
    <w:p w14:paraId="25B1A9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95D37"/>
    <w:rsid w:val="3B8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2026-04-28T10:13:00Z</dcterms:created>
  <dc:creator>qzuser</dc:creator>
  <cp:lastModifiedBy>qzuser</cp:lastModifiedBy>
  <dcterms:modified xsi:type="dcterms:W3CDTF">2026-04-28T10:13:38Z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BFF5BA2744B84A8BAA50C4B835AA28FB_11</vt:lpwstr>
  </property>
  <property fmtid="{D5CDD505-2E9C-101B-9397-08002B2CF9AE}" pid="4" name="KSOTemplateDocerSaveRecord">
    <vt:lpwstr>eyJoZGlkIjoiMzY5NmRjYzFlYzRkMmMxZmUyMjRlZmU0NTM3M2U4NjMiLCJ1c2VySWQiOiIzMTgxMjE4MzQifQ==</vt:lpwstr>
  </property>
</Properties>
</file>